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A7C" w:rsidRPr="00B96A7C" w:rsidRDefault="004364E3" w:rsidP="00B96A7C">
      <w:pPr>
        <w:jc w:val="center"/>
        <w:rPr>
          <w:rFonts w:ascii="Gill Sans MT" w:hAnsi="Gill Sans MT"/>
          <w:b/>
          <w:bCs/>
          <w:sz w:val="24"/>
        </w:rPr>
      </w:pPr>
      <w:r>
        <w:rPr>
          <w:rFonts w:ascii="Gill Sans MT" w:hAnsi="Gill Sans MT"/>
          <w:b/>
          <w:bCs/>
          <w:noProof/>
          <w:sz w:val="24"/>
        </w:rPr>
        <w:drawing>
          <wp:anchor distT="0" distB="0" distL="114300" distR="114300" simplePos="0" relativeHeight="251658240" behindDoc="0" locked="0" layoutInCell="1" allowOverlap="1">
            <wp:simplePos x="0" y="0"/>
            <wp:positionH relativeFrom="column">
              <wp:posOffset>-1075824</wp:posOffset>
            </wp:positionH>
            <wp:positionV relativeFrom="paragraph">
              <wp:posOffset>-786966</wp:posOffset>
            </wp:positionV>
            <wp:extent cx="7981950" cy="661737"/>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a:off x="0" y="0"/>
                      <a:ext cx="7981950" cy="661737"/>
                    </a:xfrm>
                    <a:prstGeom prst="rect">
                      <a:avLst/>
                    </a:prstGeom>
                    <a:noFill/>
                    <a:ln w="9525">
                      <a:noFill/>
                      <a:miter lim="800000"/>
                      <a:headEnd/>
                      <a:tailEnd/>
                    </a:ln>
                  </pic:spPr>
                </pic:pic>
              </a:graphicData>
            </a:graphic>
          </wp:anchor>
        </w:drawing>
      </w:r>
      <w:r w:rsidR="00B96A7C" w:rsidRPr="00B96A7C">
        <w:rPr>
          <w:rFonts w:ascii="Gill Sans MT" w:hAnsi="Gill Sans MT"/>
          <w:b/>
          <w:bCs/>
          <w:sz w:val="24"/>
        </w:rPr>
        <w:t>PROMISSORY NOTE</w:t>
      </w:r>
      <w:r w:rsidRPr="004364E3">
        <w:rPr>
          <w:rStyle w:val="Normal"/>
          <w:snapToGrid w:val="0"/>
          <w:color w:val="000000"/>
          <w:w w:val="0"/>
          <w:sz w:val="0"/>
          <w:szCs w:val="0"/>
          <w:u w:color="000000"/>
          <w:bdr w:val="none" w:sz="0" w:space="0" w:color="000000"/>
          <w:shd w:val="clear" w:color="000000" w:fill="000000"/>
          <w:lang/>
        </w:rPr>
        <w:t xml:space="preserve"> </w:t>
      </w:r>
    </w:p>
    <w:p w:rsidR="00B96A7C" w:rsidRPr="00B96A7C" w:rsidRDefault="00B96A7C" w:rsidP="00B96A7C">
      <w:pPr>
        <w:pStyle w:val="Header"/>
        <w:tabs>
          <w:tab w:val="clear" w:pos="4320"/>
          <w:tab w:val="clear" w:pos="8640"/>
        </w:tabs>
        <w:rPr>
          <w:rFonts w:ascii="Gill Sans MT" w:hAnsi="Gill Sans MT"/>
        </w:rPr>
      </w:pPr>
    </w:p>
    <w:p w:rsidR="00B96A7C" w:rsidRPr="00B96A7C" w:rsidRDefault="00B96A7C" w:rsidP="00B96A7C">
      <w:pPr>
        <w:rPr>
          <w:rFonts w:ascii="Gill Sans MT" w:hAnsi="Gill Sans MT"/>
          <w:sz w:val="19"/>
        </w:rPr>
      </w:pPr>
    </w:p>
    <w:p w:rsidR="00B96A7C" w:rsidRPr="00B96A7C" w:rsidRDefault="00B96A7C" w:rsidP="00B96A7C">
      <w:pPr>
        <w:tabs>
          <w:tab w:val="right" w:pos="4000"/>
          <w:tab w:val="left" w:pos="6200"/>
          <w:tab w:val="right" w:pos="9187"/>
        </w:tabs>
        <w:jc w:val="both"/>
        <w:rPr>
          <w:rFonts w:ascii="Gill Sans MT" w:hAnsi="Gill Sans MT"/>
          <w:b/>
          <w:bCs/>
          <w:sz w:val="24"/>
        </w:rPr>
      </w:pPr>
      <w:r w:rsidRPr="00B96A7C">
        <w:rPr>
          <w:rFonts w:ascii="Gill Sans MT" w:hAnsi="Gill Sans MT"/>
          <w:b/>
          <w:bCs/>
          <w:sz w:val="24"/>
        </w:rPr>
        <w:t>$</w:t>
      </w:r>
      <w:r w:rsidRPr="00B96A7C">
        <w:rPr>
          <w:rFonts w:ascii="Gill Sans MT" w:hAnsi="Gill Sans MT"/>
          <w:sz w:val="24"/>
          <w:u w:val="single"/>
        </w:rPr>
        <w:tab/>
      </w:r>
      <w:r w:rsidRPr="00B96A7C">
        <w:rPr>
          <w:rFonts w:ascii="Gill Sans MT" w:hAnsi="Gill Sans MT"/>
          <w:sz w:val="24"/>
        </w:rPr>
        <w:tab/>
      </w:r>
      <w:r w:rsidRPr="00B96A7C">
        <w:rPr>
          <w:rFonts w:ascii="Gill Sans MT" w:hAnsi="Gill Sans MT"/>
          <w:sz w:val="24"/>
          <w:u w:val="single"/>
        </w:rPr>
        <w:tab/>
      </w:r>
    </w:p>
    <w:p w:rsidR="00B96A7C" w:rsidRPr="00B96A7C" w:rsidRDefault="00B96A7C" w:rsidP="00B96A7C">
      <w:pPr>
        <w:pStyle w:val="Heading4"/>
        <w:rPr>
          <w:rFonts w:ascii="Gill Sans MT" w:hAnsi="Gill Sans MT"/>
          <w:sz w:val="24"/>
        </w:rPr>
      </w:pPr>
      <w:r w:rsidRPr="00B96A7C">
        <w:rPr>
          <w:rFonts w:ascii="Gill Sans MT" w:hAnsi="Gill Sans MT"/>
        </w:rPr>
        <w:tab/>
        <w:t>Date</w:t>
      </w:r>
    </w:p>
    <w:p w:rsidR="00B96A7C" w:rsidRPr="00B96A7C" w:rsidRDefault="00B96A7C" w:rsidP="00B96A7C">
      <w:pPr>
        <w:tabs>
          <w:tab w:val="left" w:pos="-1080"/>
          <w:tab w:val="left" w:pos="-360"/>
          <w:tab w:val="center" w:pos="7600"/>
        </w:tabs>
        <w:jc w:val="both"/>
        <w:rPr>
          <w:rFonts w:ascii="Gill Sans MT" w:hAnsi="Gill Sans MT"/>
          <w:sz w:val="24"/>
        </w:rPr>
      </w:pPr>
    </w:p>
    <w:p w:rsidR="00B96A7C" w:rsidRPr="00B96A7C" w:rsidRDefault="00B96A7C" w:rsidP="00B96A7C">
      <w:pPr>
        <w:tabs>
          <w:tab w:val="left" w:pos="-1080"/>
          <w:tab w:val="left" w:pos="-360"/>
          <w:tab w:val="left" w:pos="4900"/>
          <w:tab w:val="left" w:pos="7000"/>
        </w:tabs>
        <w:jc w:val="both"/>
        <w:rPr>
          <w:rFonts w:ascii="Gill Sans MT" w:hAnsi="Gill Sans MT"/>
        </w:rPr>
      </w:pPr>
      <w:r w:rsidRPr="00B96A7C">
        <w:rPr>
          <w:rFonts w:ascii="Gill Sans MT" w:hAnsi="Gill Sans MT"/>
        </w:rPr>
        <w:t>___________________________________________</w:t>
      </w:r>
    </w:p>
    <w:p w:rsidR="00B96A7C" w:rsidRPr="00B96A7C" w:rsidRDefault="00B96A7C" w:rsidP="00B96A7C">
      <w:pPr>
        <w:tabs>
          <w:tab w:val="left" w:pos="-1080"/>
          <w:tab w:val="left" w:pos="-360"/>
          <w:tab w:val="left" w:pos="1700"/>
          <w:tab w:val="center" w:pos="7000"/>
        </w:tabs>
        <w:jc w:val="both"/>
        <w:rPr>
          <w:rFonts w:ascii="Gill Sans MT" w:hAnsi="Gill Sans MT"/>
        </w:rPr>
      </w:pPr>
      <w:r w:rsidRPr="00B96A7C">
        <w:rPr>
          <w:rFonts w:ascii="Gill Sans MT" w:hAnsi="Gill Sans MT"/>
        </w:rPr>
        <w:tab/>
        <w:t>City, State</w:t>
      </w:r>
    </w:p>
    <w:p w:rsidR="00B96A7C" w:rsidRPr="00B96A7C" w:rsidRDefault="00B96A7C" w:rsidP="00B96A7C">
      <w:pPr>
        <w:tabs>
          <w:tab w:val="left" w:pos="-1080"/>
          <w:tab w:val="left" w:pos="-360"/>
          <w:tab w:val="center" w:pos="7600"/>
        </w:tabs>
        <w:jc w:val="both"/>
        <w:rPr>
          <w:rFonts w:ascii="Gill Sans MT" w:hAnsi="Gill Sans MT"/>
        </w:rPr>
      </w:pPr>
    </w:p>
    <w:p w:rsidR="00B96A7C" w:rsidRPr="00B96A7C" w:rsidRDefault="00B96A7C" w:rsidP="00B96A7C">
      <w:pPr>
        <w:tabs>
          <w:tab w:val="right" w:pos="9187"/>
        </w:tabs>
        <w:spacing w:line="360" w:lineRule="auto"/>
        <w:jc w:val="both"/>
        <w:rPr>
          <w:rFonts w:ascii="Gill Sans MT" w:hAnsi="Gill Sans MT"/>
          <w:bCs/>
        </w:rPr>
      </w:pPr>
      <w:r w:rsidRPr="00B96A7C">
        <w:rPr>
          <w:rFonts w:ascii="Gill Sans MT" w:hAnsi="Gill Sans MT"/>
          <w:bCs/>
        </w:rPr>
        <w:t xml:space="preserve">FOR VALUE RECEIVED, </w:t>
      </w:r>
      <w:r w:rsidRPr="00B96A7C">
        <w:rPr>
          <w:rFonts w:ascii="Gill Sans MT" w:hAnsi="Gill Sans MT"/>
          <w:bCs/>
          <w:u w:val="single"/>
        </w:rPr>
        <w:tab/>
      </w:r>
    </w:p>
    <w:p w:rsidR="00B96A7C" w:rsidRPr="00B96A7C" w:rsidRDefault="00B96A7C" w:rsidP="00B96A7C">
      <w:pPr>
        <w:tabs>
          <w:tab w:val="right" w:pos="9187"/>
        </w:tabs>
        <w:spacing w:line="360" w:lineRule="auto"/>
        <w:jc w:val="both"/>
        <w:rPr>
          <w:rFonts w:ascii="Gill Sans MT" w:hAnsi="Gill Sans MT"/>
        </w:rPr>
      </w:pPr>
      <w:r w:rsidRPr="00B96A7C">
        <w:rPr>
          <w:rFonts w:ascii="Gill Sans MT" w:hAnsi="Gill Sans MT"/>
          <w:u w:val="single"/>
        </w:rPr>
        <w:tab/>
      </w:r>
      <w:r w:rsidRPr="00B96A7C">
        <w:rPr>
          <w:rFonts w:ascii="Gill Sans MT" w:hAnsi="Gill Sans MT"/>
        </w:rPr>
        <w:t>,</w:t>
      </w:r>
    </w:p>
    <w:p w:rsidR="00B96A7C" w:rsidRPr="00B96A7C" w:rsidRDefault="00B96A7C" w:rsidP="00B96A7C">
      <w:pPr>
        <w:tabs>
          <w:tab w:val="right" w:pos="9187"/>
        </w:tabs>
        <w:spacing w:line="360" w:lineRule="auto"/>
        <w:jc w:val="both"/>
        <w:rPr>
          <w:rFonts w:ascii="Gill Sans MT" w:hAnsi="Gill Sans MT"/>
          <w:u w:val="single"/>
        </w:rPr>
      </w:pPr>
      <w:proofErr w:type="gramStart"/>
      <w:r w:rsidRPr="00B96A7C">
        <w:rPr>
          <w:rFonts w:ascii="Gill Sans MT" w:hAnsi="Gill Sans MT"/>
        </w:rPr>
        <w:t>hereinafter</w:t>
      </w:r>
      <w:proofErr w:type="gramEnd"/>
      <w:r w:rsidRPr="00B96A7C">
        <w:rPr>
          <w:rFonts w:ascii="Gill Sans MT" w:hAnsi="Gill Sans MT"/>
        </w:rPr>
        <w:t xml:space="preserve"> “Maker” promises to pay to </w:t>
      </w:r>
      <w:r w:rsidRPr="00B96A7C">
        <w:rPr>
          <w:rFonts w:ascii="Gill Sans MT" w:hAnsi="Gill Sans MT"/>
          <w:u w:val="single"/>
        </w:rPr>
        <w:tab/>
      </w:r>
    </w:p>
    <w:p w:rsidR="00B96A7C" w:rsidRPr="00B96A7C" w:rsidRDefault="00B96A7C" w:rsidP="00B96A7C">
      <w:pPr>
        <w:tabs>
          <w:tab w:val="right" w:pos="9187"/>
        </w:tabs>
        <w:spacing w:line="360" w:lineRule="auto"/>
        <w:jc w:val="both"/>
        <w:rPr>
          <w:rFonts w:ascii="Gill Sans MT" w:hAnsi="Gill Sans MT"/>
          <w:b/>
          <w:u w:val="single"/>
        </w:rPr>
      </w:pPr>
      <w:r w:rsidRPr="00B96A7C">
        <w:rPr>
          <w:rFonts w:ascii="Gill Sans MT" w:hAnsi="Gill Sans MT"/>
          <w:u w:val="single"/>
        </w:rPr>
        <w:tab/>
        <w:t>,</w:t>
      </w:r>
    </w:p>
    <w:p w:rsidR="00B96A7C" w:rsidRPr="00B96A7C" w:rsidRDefault="00B96A7C" w:rsidP="00B96A7C">
      <w:pPr>
        <w:tabs>
          <w:tab w:val="right" w:pos="9187"/>
        </w:tabs>
        <w:spacing w:line="360" w:lineRule="auto"/>
        <w:rPr>
          <w:rFonts w:ascii="Gill Sans MT" w:hAnsi="Gill Sans MT"/>
        </w:rPr>
      </w:pPr>
      <w:proofErr w:type="gramStart"/>
      <w:r w:rsidRPr="00B96A7C">
        <w:rPr>
          <w:rFonts w:ascii="Gill Sans MT" w:hAnsi="Gill Sans MT"/>
        </w:rPr>
        <w:t>hereinafter</w:t>
      </w:r>
      <w:proofErr w:type="gramEnd"/>
      <w:r w:rsidRPr="00B96A7C">
        <w:rPr>
          <w:rFonts w:ascii="Gill Sans MT" w:hAnsi="Gill Sans MT"/>
        </w:rPr>
        <w:t xml:space="preserve"> “Holder” or order at </w:t>
      </w:r>
      <w:r w:rsidRPr="00B96A7C">
        <w:rPr>
          <w:rFonts w:ascii="Gill Sans MT" w:hAnsi="Gill Sans MT"/>
          <w:u w:val="single"/>
        </w:rPr>
        <w:tab/>
      </w:r>
    </w:p>
    <w:p w:rsidR="00B96A7C" w:rsidRPr="00B96A7C" w:rsidRDefault="00B96A7C" w:rsidP="00B96A7C">
      <w:pPr>
        <w:tabs>
          <w:tab w:val="right" w:pos="9187"/>
        </w:tabs>
        <w:spacing w:line="360" w:lineRule="auto"/>
        <w:jc w:val="both"/>
        <w:rPr>
          <w:rFonts w:ascii="Gill Sans MT" w:hAnsi="Gill Sans MT"/>
        </w:rPr>
      </w:pPr>
      <w:r w:rsidRPr="00B96A7C">
        <w:rPr>
          <w:rFonts w:ascii="Gill Sans MT" w:hAnsi="Gill Sans MT"/>
          <w:u w:val="single"/>
        </w:rPr>
        <w:tab/>
      </w:r>
      <w:r w:rsidRPr="00B96A7C">
        <w:rPr>
          <w:rFonts w:ascii="Gill Sans MT" w:hAnsi="Gill Sans MT"/>
        </w:rPr>
        <w:t>,</w:t>
      </w:r>
    </w:p>
    <w:p w:rsidR="00B96A7C" w:rsidRPr="00B96A7C" w:rsidRDefault="00B96A7C" w:rsidP="00B96A7C">
      <w:pPr>
        <w:tabs>
          <w:tab w:val="right" w:pos="9187"/>
        </w:tabs>
        <w:spacing w:line="360" w:lineRule="auto"/>
        <w:jc w:val="both"/>
        <w:rPr>
          <w:rFonts w:ascii="Gill Sans MT" w:hAnsi="Gill Sans MT"/>
          <w:u w:val="single"/>
        </w:rPr>
      </w:pPr>
      <w:proofErr w:type="gramStart"/>
      <w:r w:rsidRPr="00B96A7C">
        <w:rPr>
          <w:rFonts w:ascii="Gill Sans MT" w:hAnsi="Gill Sans MT"/>
        </w:rPr>
        <w:t>or</w:t>
      </w:r>
      <w:proofErr w:type="gramEnd"/>
      <w:r w:rsidRPr="00B96A7C">
        <w:rPr>
          <w:rFonts w:ascii="Gill Sans MT" w:hAnsi="Gill Sans MT"/>
        </w:rPr>
        <w:t xml:space="preserve"> other such place as may be designated by the Holder from time to time, the principal sum of </w:t>
      </w:r>
      <w:r w:rsidRPr="00B96A7C">
        <w:rPr>
          <w:rFonts w:ascii="Gill Sans MT" w:hAnsi="Gill Sans MT"/>
          <w:u w:val="single"/>
        </w:rPr>
        <w:tab/>
      </w:r>
    </w:p>
    <w:p w:rsidR="00B96A7C" w:rsidRPr="00B96A7C" w:rsidRDefault="00B96A7C" w:rsidP="00B96A7C">
      <w:pPr>
        <w:tabs>
          <w:tab w:val="right" w:pos="9187"/>
        </w:tabs>
        <w:spacing w:line="360" w:lineRule="auto"/>
        <w:jc w:val="both"/>
        <w:rPr>
          <w:rFonts w:ascii="Gill Sans MT" w:hAnsi="Gill Sans MT"/>
        </w:rPr>
      </w:pPr>
      <w:r w:rsidRPr="00B96A7C">
        <w:rPr>
          <w:rFonts w:ascii="Gill Sans MT" w:hAnsi="Gill Sans MT"/>
          <w:u w:val="single"/>
        </w:rPr>
        <w:tab/>
      </w:r>
    </w:p>
    <w:p w:rsidR="00B96A7C" w:rsidRPr="00B96A7C" w:rsidRDefault="00B96A7C" w:rsidP="00B96A7C">
      <w:pPr>
        <w:tabs>
          <w:tab w:val="right" w:pos="9200"/>
        </w:tabs>
        <w:ind w:right="-128"/>
        <w:rPr>
          <w:rFonts w:ascii="Gill Sans MT" w:hAnsi="Gill Sans MT"/>
        </w:rPr>
      </w:pPr>
      <w:proofErr w:type="gramStart"/>
      <w:r w:rsidRPr="00B96A7C">
        <w:rPr>
          <w:rFonts w:ascii="Gill Sans MT" w:hAnsi="Gill Sans MT"/>
        </w:rPr>
        <w:t>Dollars  (</w:t>
      </w:r>
      <w:proofErr w:type="gramEnd"/>
      <w:r w:rsidRPr="00B96A7C">
        <w:rPr>
          <w:rFonts w:ascii="Gill Sans MT" w:hAnsi="Gill Sans MT"/>
        </w:rPr>
        <w:t>$__________________), with interest thereon from _______ day of _____________________________</w:t>
      </w:r>
    </w:p>
    <w:p w:rsidR="00B96A7C" w:rsidRPr="00B96A7C" w:rsidRDefault="00B96A7C" w:rsidP="00B96A7C">
      <w:pPr>
        <w:tabs>
          <w:tab w:val="right" w:pos="9187"/>
        </w:tabs>
        <w:rPr>
          <w:rFonts w:ascii="Gill Sans MT" w:hAnsi="Gill Sans MT"/>
        </w:rPr>
      </w:pPr>
    </w:p>
    <w:p w:rsidR="00B96A7C" w:rsidRPr="00B96A7C" w:rsidRDefault="00B96A7C" w:rsidP="00B96A7C">
      <w:pPr>
        <w:tabs>
          <w:tab w:val="right" w:pos="9187"/>
        </w:tabs>
        <w:rPr>
          <w:rFonts w:ascii="Gill Sans MT" w:hAnsi="Gill Sans MT"/>
          <w:u w:val="single"/>
        </w:rPr>
      </w:pPr>
      <w:proofErr w:type="gramStart"/>
      <w:r w:rsidRPr="00B96A7C">
        <w:rPr>
          <w:rFonts w:ascii="Gill Sans MT" w:hAnsi="Gill Sans MT"/>
        </w:rPr>
        <w:t>on</w:t>
      </w:r>
      <w:proofErr w:type="gramEnd"/>
      <w:r w:rsidRPr="00B96A7C">
        <w:rPr>
          <w:rFonts w:ascii="Gill Sans MT" w:hAnsi="Gill Sans MT"/>
        </w:rPr>
        <w:t xml:space="preserve"> the unpaid principal at the rate of </w:t>
      </w:r>
      <w:r w:rsidRPr="00B96A7C">
        <w:rPr>
          <w:rFonts w:ascii="Gill Sans MT" w:hAnsi="Gill Sans MT"/>
          <w:u w:val="single"/>
        </w:rPr>
        <w:tab/>
      </w:r>
    </w:p>
    <w:p w:rsidR="00B96A7C" w:rsidRPr="00B96A7C" w:rsidRDefault="00B96A7C" w:rsidP="00B96A7C">
      <w:pPr>
        <w:tabs>
          <w:tab w:val="right" w:pos="9187"/>
        </w:tabs>
        <w:rPr>
          <w:rFonts w:ascii="Gill Sans MT" w:hAnsi="Gill Sans MT"/>
        </w:rPr>
      </w:pPr>
    </w:p>
    <w:p w:rsidR="00B96A7C" w:rsidRPr="00B96A7C" w:rsidRDefault="00B96A7C" w:rsidP="00B96A7C">
      <w:pPr>
        <w:spacing w:line="360" w:lineRule="auto"/>
        <w:jc w:val="both"/>
        <w:rPr>
          <w:rFonts w:ascii="Gill Sans MT" w:hAnsi="Gill Sans MT"/>
        </w:rPr>
      </w:pPr>
      <w:proofErr w:type="gramStart"/>
      <w:r w:rsidRPr="00B96A7C">
        <w:rPr>
          <w:rFonts w:ascii="Gill Sans MT" w:hAnsi="Gill Sans MT"/>
        </w:rPr>
        <w:t>percent  (</w:t>
      </w:r>
      <w:proofErr w:type="gramEnd"/>
      <w:r w:rsidRPr="00B96A7C">
        <w:rPr>
          <w:rFonts w:ascii="Gill Sans MT" w:hAnsi="Gill Sans MT"/>
        </w:rPr>
        <w:t>__________%)  per annum as follows:</w:t>
      </w:r>
    </w:p>
    <w:p w:rsidR="00B96A7C" w:rsidRPr="00B96A7C" w:rsidRDefault="00B96A7C" w:rsidP="00B96A7C">
      <w:pPr>
        <w:jc w:val="both"/>
        <w:rPr>
          <w:rFonts w:ascii="Gill Sans MT" w:hAnsi="Gill Sans MT"/>
        </w:rPr>
      </w:pPr>
    </w:p>
    <w:p w:rsidR="00B96A7C" w:rsidRPr="00B96A7C" w:rsidRDefault="00B96A7C" w:rsidP="00B96A7C">
      <w:pPr>
        <w:keepNext/>
        <w:keepLines/>
        <w:widowControl w:val="0"/>
        <w:jc w:val="both"/>
        <w:rPr>
          <w:rFonts w:ascii="Gill Sans MT" w:hAnsi="Gill Sans MT"/>
        </w:rPr>
      </w:pPr>
      <w:r w:rsidRPr="00B96A7C">
        <w:rPr>
          <w:rFonts w:ascii="Gill Sans MT" w:hAnsi="Gill Sans MT"/>
          <w:b/>
        </w:rPr>
        <w:t>1.</w:t>
      </w:r>
      <w:r w:rsidRPr="00B96A7C">
        <w:rPr>
          <w:rFonts w:ascii="Gill Sans MT" w:hAnsi="Gill Sans MT"/>
          <w:b/>
        </w:rPr>
        <w:tab/>
        <w:t xml:space="preserve">INSTALLMENT PAYMENTS: </w:t>
      </w:r>
      <w:r w:rsidRPr="00B96A7C">
        <w:rPr>
          <w:rFonts w:ascii="Gill Sans MT" w:hAnsi="Gill Sans MT"/>
        </w:rPr>
        <w:t xml:space="preserve">Maker shall pay, </w:t>
      </w:r>
      <w:r w:rsidRPr="00B96A7C">
        <w:rPr>
          <w:rFonts w:ascii="Gill Sans MT" w:hAnsi="Gill Sans MT"/>
        </w:rPr>
        <w:tab/>
        <w:t>(check one)</w:t>
      </w:r>
    </w:p>
    <w:p w:rsidR="00B96A7C" w:rsidRPr="00B96A7C" w:rsidRDefault="00B96A7C" w:rsidP="00B96A7C">
      <w:pPr>
        <w:keepNext/>
        <w:keepLines/>
        <w:widowControl w:val="0"/>
        <w:jc w:val="both"/>
        <w:rPr>
          <w:rFonts w:ascii="Gill Sans MT" w:hAnsi="Gill Sans MT"/>
        </w:rPr>
      </w:pPr>
    </w:p>
    <w:p w:rsidR="00B96A7C" w:rsidRPr="00B96A7C" w:rsidRDefault="00B96A7C" w:rsidP="00B96A7C">
      <w:pPr>
        <w:jc w:val="both"/>
        <w:rPr>
          <w:rFonts w:ascii="Gill Sans MT" w:hAnsi="Gill Sans MT"/>
        </w:rPr>
      </w:pPr>
      <w:r w:rsidRPr="00B96A7C">
        <w:rPr>
          <w:rFonts w:ascii="Gill Sans MT" w:hAnsi="Gill Sans MT"/>
        </w:rPr>
        <w:tab/>
      </w:r>
      <w:proofErr w:type="gramStart"/>
      <w:r w:rsidRPr="00B96A7C">
        <w:rPr>
          <w:rFonts w:ascii="Gill Sans MT" w:hAnsi="Gill Sans MT"/>
          <w:b/>
        </w:rPr>
        <w:t>a.</w:t>
      </w:r>
      <w:r w:rsidRPr="00B96A7C">
        <w:rPr>
          <w:rFonts w:ascii="Gill Sans MT" w:hAnsi="Gill Sans MT"/>
          <w:b/>
        </w:rPr>
        <w:tab/>
        <w:t>(   )</w:t>
      </w:r>
      <w:r w:rsidRPr="00B96A7C">
        <w:rPr>
          <w:rFonts w:ascii="Gill Sans MT" w:hAnsi="Gill Sans MT"/>
          <w:b/>
        </w:rPr>
        <w:tab/>
        <w:t>NO INSTALLMENTS.</w:t>
      </w:r>
      <w:proofErr w:type="gramEnd"/>
      <w:r w:rsidRPr="00B96A7C">
        <w:rPr>
          <w:rFonts w:ascii="Gill Sans MT" w:hAnsi="Gill Sans MT"/>
          <w:b/>
        </w:rPr>
        <w:t xml:space="preserve">  </w:t>
      </w:r>
      <w:r w:rsidRPr="00B96A7C">
        <w:rPr>
          <w:rFonts w:ascii="Gill Sans MT" w:hAnsi="Gill Sans MT"/>
        </w:rPr>
        <w:t>No installment payments are required.</w:t>
      </w:r>
    </w:p>
    <w:p w:rsidR="00B96A7C" w:rsidRPr="00B96A7C" w:rsidRDefault="00B96A7C" w:rsidP="00B96A7C">
      <w:pPr>
        <w:jc w:val="both"/>
        <w:rPr>
          <w:rFonts w:ascii="Gill Sans MT" w:hAnsi="Gill Sans MT"/>
        </w:rPr>
      </w:pPr>
    </w:p>
    <w:p w:rsidR="00B96A7C" w:rsidRPr="00B96A7C" w:rsidRDefault="00B96A7C" w:rsidP="00B96A7C">
      <w:pPr>
        <w:tabs>
          <w:tab w:val="left" w:pos="360"/>
          <w:tab w:val="left" w:pos="720"/>
          <w:tab w:val="left" w:pos="1080"/>
          <w:tab w:val="right" w:pos="9187"/>
        </w:tabs>
        <w:rPr>
          <w:rFonts w:ascii="Gill Sans MT" w:hAnsi="Gill Sans MT"/>
          <w:u w:val="single"/>
        </w:rPr>
      </w:pPr>
      <w:r w:rsidRPr="00B96A7C">
        <w:rPr>
          <w:rFonts w:ascii="Gill Sans MT" w:hAnsi="Gill Sans MT"/>
        </w:rPr>
        <w:tab/>
      </w:r>
      <w:r w:rsidRPr="00B96A7C">
        <w:rPr>
          <w:rFonts w:ascii="Gill Sans MT" w:hAnsi="Gill Sans MT"/>
          <w:b/>
        </w:rPr>
        <w:t>b.</w:t>
      </w:r>
      <w:r w:rsidRPr="00B96A7C">
        <w:rPr>
          <w:rFonts w:ascii="Gill Sans MT" w:hAnsi="Gill Sans MT"/>
          <w:b/>
        </w:rPr>
        <w:tab/>
        <w:t>(   )</w:t>
      </w:r>
      <w:r w:rsidRPr="00B96A7C">
        <w:rPr>
          <w:rFonts w:ascii="Gill Sans MT" w:hAnsi="Gill Sans MT"/>
          <w:b/>
        </w:rPr>
        <w:tab/>
        <w:t xml:space="preserve">PRINCIPAL and INTEREST INSTALLMENTS </w:t>
      </w:r>
      <w:r w:rsidRPr="00B96A7C">
        <w:rPr>
          <w:rFonts w:ascii="Gill Sans MT" w:hAnsi="Gill Sans MT"/>
        </w:rPr>
        <w:t xml:space="preserve">of </w:t>
      </w:r>
      <w:r w:rsidRPr="00B96A7C">
        <w:rPr>
          <w:rFonts w:ascii="Gill Sans MT" w:hAnsi="Gill Sans MT"/>
          <w:u w:val="single"/>
        </w:rPr>
        <w:tab/>
      </w:r>
    </w:p>
    <w:p w:rsidR="00B96A7C" w:rsidRPr="00B96A7C" w:rsidRDefault="00B96A7C" w:rsidP="00B96A7C">
      <w:pPr>
        <w:tabs>
          <w:tab w:val="left" w:pos="360"/>
          <w:tab w:val="left" w:pos="720"/>
          <w:tab w:val="left" w:pos="1080"/>
          <w:tab w:val="right" w:pos="9187"/>
        </w:tabs>
        <w:rPr>
          <w:rFonts w:ascii="Gill Sans MT" w:hAnsi="Gill Sans MT"/>
          <w:b/>
          <w:u w:val="single"/>
        </w:rPr>
      </w:pPr>
    </w:p>
    <w:p w:rsidR="00B96A7C" w:rsidRPr="00B96A7C" w:rsidRDefault="00B96A7C" w:rsidP="00B96A7C">
      <w:pPr>
        <w:tabs>
          <w:tab w:val="left" w:pos="1080"/>
          <w:tab w:val="right" w:pos="9187"/>
        </w:tabs>
        <w:jc w:val="both"/>
        <w:rPr>
          <w:rFonts w:ascii="Gill Sans MT" w:hAnsi="Gill Sans MT"/>
        </w:rPr>
      </w:pPr>
      <w:r w:rsidRPr="00B96A7C">
        <w:rPr>
          <w:rFonts w:ascii="Gill Sans MT" w:hAnsi="Gill Sans MT"/>
        </w:rPr>
        <w:tab/>
        <w:t xml:space="preserve">________________________________________________________ </w:t>
      </w:r>
      <w:proofErr w:type="gramStart"/>
      <w:r w:rsidRPr="00B96A7C">
        <w:rPr>
          <w:rFonts w:ascii="Gill Sans MT" w:hAnsi="Gill Sans MT"/>
        </w:rPr>
        <w:t>Dollars  (</w:t>
      </w:r>
      <w:proofErr w:type="gramEnd"/>
      <w:r w:rsidRPr="00B96A7C">
        <w:rPr>
          <w:rFonts w:ascii="Gill Sans MT" w:hAnsi="Gill Sans MT"/>
        </w:rPr>
        <w:t>$</w:t>
      </w:r>
      <w:r w:rsidRPr="00B96A7C">
        <w:rPr>
          <w:rFonts w:ascii="Gill Sans MT" w:hAnsi="Gill Sans MT"/>
          <w:u w:val="single"/>
        </w:rPr>
        <w:tab/>
      </w:r>
      <w:r w:rsidRPr="00B96A7C">
        <w:rPr>
          <w:rFonts w:ascii="Gill Sans MT" w:hAnsi="Gill Sans MT"/>
        </w:rPr>
        <w:t>).</w:t>
      </w:r>
    </w:p>
    <w:p w:rsidR="00B96A7C" w:rsidRPr="00B96A7C" w:rsidRDefault="00B96A7C" w:rsidP="00B96A7C">
      <w:pPr>
        <w:jc w:val="both"/>
        <w:rPr>
          <w:rFonts w:ascii="Gill Sans MT" w:hAnsi="Gill Sans MT"/>
        </w:rPr>
      </w:pPr>
    </w:p>
    <w:p w:rsidR="00B96A7C" w:rsidRPr="00B96A7C" w:rsidRDefault="00B96A7C" w:rsidP="00B96A7C">
      <w:pPr>
        <w:jc w:val="both"/>
        <w:rPr>
          <w:rFonts w:ascii="Gill Sans MT" w:hAnsi="Gill Sans MT"/>
        </w:rPr>
      </w:pPr>
      <w:r w:rsidRPr="00B96A7C">
        <w:rPr>
          <w:rFonts w:ascii="Gill Sans MT" w:hAnsi="Gill Sans MT"/>
        </w:rPr>
        <w:tab/>
      </w:r>
      <w:proofErr w:type="gramStart"/>
      <w:r w:rsidRPr="00B96A7C">
        <w:rPr>
          <w:rFonts w:ascii="Gill Sans MT" w:hAnsi="Gill Sans MT"/>
          <w:b/>
        </w:rPr>
        <w:t>c.</w:t>
      </w:r>
      <w:r w:rsidRPr="00B96A7C">
        <w:rPr>
          <w:rFonts w:ascii="Gill Sans MT" w:hAnsi="Gill Sans MT"/>
          <w:b/>
        </w:rPr>
        <w:tab/>
        <w:t>(   )</w:t>
      </w:r>
      <w:r w:rsidRPr="00B96A7C">
        <w:rPr>
          <w:rFonts w:ascii="Gill Sans MT" w:hAnsi="Gill Sans MT"/>
          <w:b/>
        </w:rPr>
        <w:tab/>
        <w:t xml:space="preserve">INTEREST ONLY PAYMENTS </w:t>
      </w:r>
      <w:r w:rsidRPr="00B96A7C">
        <w:rPr>
          <w:rFonts w:ascii="Gill Sans MT" w:hAnsi="Gill Sans MT"/>
        </w:rPr>
        <w:t>on the outstanding principal balance.</w:t>
      </w:r>
      <w:proofErr w:type="gramEnd"/>
    </w:p>
    <w:p w:rsidR="00B96A7C" w:rsidRPr="00B96A7C" w:rsidRDefault="00B96A7C" w:rsidP="00B96A7C">
      <w:pPr>
        <w:jc w:val="both"/>
        <w:rPr>
          <w:rFonts w:ascii="Gill Sans MT" w:hAnsi="Gill Sans MT"/>
        </w:rPr>
      </w:pPr>
    </w:p>
    <w:p w:rsidR="00B96A7C" w:rsidRPr="00B96A7C" w:rsidRDefault="00B96A7C" w:rsidP="00B96A7C">
      <w:pPr>
        <w:keepNext/>
        <w:keepLines/>
        <w:widowControl w:val="0"/>
        <w:jc w:val="center"/>
        <w:rPr>
          <w:rFonts w:ascii="Gill Sans MT" w:hAnsi="Gill Sans MT"/>
          <w:b/>
        </w:rPr>
      </w:pPr>
      <w:r w:rsidRPr="00B96A7C">
        <w:rPr>
          <w:rFonts w:ascii="Gill Sans MT" w:hAnsi="Gill Sans MT"/>
          <w:b/>
        </w:rPr>
        <w:t>(The following must be completed if “b” or “c” is checked)</w:t>
      </w:r>
    </w:p>
    <w:p w:rsidR="00B96A7C" w:rsidRPr="00B96A7C" w:rsidRDefault="00B96A7C" w:rsidP="00B96A7C">
      <w:pPr>
        <w:keepNext/>
        <w:keepLines/>
        <w:widowControl w:val="0"/>
        <w:jc w:val="both"/>
        <w:rPr>
          <w:rFonts w:ascii="Gill Sans MT" w:hAnsi="Gill Sans MT"/>
        </w:rPr>
      </w:pPr>
    </w:p>
    <w:p w:rsidR="00B96A7C" w:rsidRPr="00B96A7C" w:rsidRDefault="00B96A7C" w:rsidP="00B96A7C">
      <w:pPr>
        <w:pStyle w:val="BodyTextIndent"/>
        <w:rPr>
          <w:rFonts w:ascii="Gill Sans MT" w:hAnsi="Gill Sans MT"/>
        </w:rPr>
      </w:pPr>
      <w:r w:rsidRPr="00B96A7C">
        <w:rPr>
          <w:rFonts w:ascii="Gill Sans MT" w:hAnsi="Gill Sans MT"/>
        </w:rPr>
        <w:t>The installment payments shall begin on the _________ day of _____________________________________,</w:t>
      </w:r>
    </w:p>
    <w:p w:rsidR="00B96A7C" w:rsidRPr="00B96A7C" w:rsidRDefault="00B96A7C" w:rsidP="00B96A7C">
      <w:pPr>
        <w:pStyle w:val="BodyTextIndent"/>
        <w:rPr>
          <w:rFonts w:ascii="Gill Sans MT" w:hAnsi="Gill Sans MT"/>
        </w:rPr>
      </w:pPr>
      <w:proofErr w:type="gramStart"/>
      <w:r w:rsidRPr="00B96A7C">
        <w:rPr>
          <w:rFonts w:ascii="Gill Sans MT" w:hAnsi="Gill Sans MT"/>
        </w:rPr>
        <w:t>and</w:t>
      </w:r>
      <w:proofErr w:type="gramEnd"/>
      <w:r w:rsidRPr="00B96A7C">
        <w:rPr>
          <w:rFonts w:ascii="Gill Sans MT" w:hAnsi="Gill Sans MT"/>
        </w:rPr>
        <w:t xml:space="preserve"> shall continue on the ____________________ day of each succeeding:    (check one)</w:t>
      </w:r>
    </w:p>
    <w:p w:rsidR="00B96A7C" w:rsidRPr="00B96A7C" w:rsidRDefault="00B96A7C" w:rsidP="00B96A7C">
      <w:pPr>
        <w:pStyle w:val="Header"/>
        <w:keepNext/>
        <w:keepLines/>
        <w:widowControl w:val="0"/>
        <w:tabs>
          <w:tab w:val="clear" w:pos="4320"/>
          <w:tab w:val="clear" w:pos="8640"/>
        </w:tabs>
        <w:spacing w:after="240"/>
        <w:ind w:right="-40"/>
        <w:rPr>
          <w:rFonts w:ascii="Gill Sans MT" w:hAnsi="Gill Sans MT"/>
        </w:rPr>
      </w:pPr>
      <w:r w:rsidRPr="00B96A7C">
        <w:rPr>
          <w:rFonts w:ascii="Gill Sans MT" w:hAnsi="Gill Sans MT"/>
        </w:rPr>
        <w:tab/>
        <w:t>(   )</w:t>
      </w:r>
      <w:r w:rsidRPr="00B96A7C">
        <w:rPr>
          <w:rFonts w:ascii="Gill Sans MT" w:hAnsi="Gill Sans MT"/>
        </w:rPr>
        <w:tab/>
        <w:t xml:space="preserve">calendar month       (   </w:t>
      </w:r>
      <w:proofErr w:type="gramStart"/>
      <w:r w:rsidRPr="00B96A7C">
        <w:rPr>
          <w:rFonts w:ascii="Gill Sans MT" w:hAnsi="Gill Sans MT"/>
        </w:rPr>
        <w:t>)  third</w:t>
      </w:r>
      <w:proofErr w:type="gramEnd"/>
      <w:r w:rsidRPr="00B96A7C">
        <w:rPr>
          <w:rFonts w:ascii="Gill Sans MT" w:hAnsi="Gill Sans MT"/>
        </w:rPr>
        <w:t xml:space="preserve"> calendar month     (   )  sixth calendar month     (   )  twelfth calendar month</w:t>
      </w:r>
    </w:p>
    <w:p w:rsidR="00B96A7C" w:rsidRPr="00B96A7C" w:rsidRDefault="00B96A7C" w:rsidP="00B96A7C">
      <w:pPr>
        <w:pStyle w:val="Header"/>
        <w:keepNext/>
        <w:keepLines/>
        <w:widowControl w:val="0"/>
        <w:tabs>
          <w:tab w:val="clear" w:pos="4320"/>
          <w:tab w:val="clear" w:pos="8640"/>
        </w:tabs>
        <w:spacing w:after="240"/>
        <w:ind w:right="-40" w:firstLine="360"/>
        <w:rPr>
          <w:rFonts w:ascii="Gill Sans MT" w:hAnsi="Gill Sans MT"/>
        </w:rPr>
      </w:pPr>
      <w:r w:rsidRPr="00B96A7C">
        <w:rPr>
          <w:rFonts w:ascii="Gill Sans MT" w:hAnsi="Gill Sans MT"/>
        </w:rPr>
        <w:t>(   )  Other</w:t>
      </w:r>
      <w:proofErr w:type="gramStart"/>
      <w:r w:rsidRPr="00B96A7C">
        <w:rPr>
          <w:rFonts w:ascii="Gill Sans MT" w:hAnsi="Gill Sans MT"/>
        </w:rPr>
        <w:t>:_</w:t>
      </w:r>
      <w:proofErr w:type="gramEnd"/>
      <w:r w:rsidRPr="00B96A7C">
        <w:rPr>
          <w:rFonts w:ascii="Gill Sans MT" w:hAnsi="Gill Sans MT"/>
        </w:rPr>
        <w:t>______________________________________________________________________________</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2.</w:t>
      </w:r>
      <w:r w:rsidRPr="00B96A7C">
        <w:rPr>
          <w:rFonts w:ascii="Gill Sans MT" w:hAnsi="Gill Sans MT"/>
          <w:b/>
        </w:rPr>
        <w:tab/>
        <w:t xml:space="preserve">DUE DATE: </w:t>
      </w:r>
      <w:r w:rsidRPr="00B96A7C">
        <w:rPr>
          <w:rFonts w:ascii="Gill Sans MT" w:hAnsi="Gill Sans MT"/>
        </w:rPr>
        <w:t>The entire balance of this Note together with any and all interest accrued thereon shall be due and payable in full on _______ day of __________________________.</w:t>
      </w:r>
    </w:p>
    <w:p w:rsidR="00B96A7C" w:rsidRPr="00B96A7C" w:rsidRDefault="00B96A7C" w:rsidP="00B96A7C">
      <w:pPr>
        <w:jc w:val="both"/>
        <w:rPr>
          <w:rFonts w:ascii="Gill Sans MT" w:hAnsi="Gill Sans MT"/>
        </w:rPr>
      </w:pPr>
    </w:p>
    <w:p w:rsidR="00B96A7C" w:rsidRPr="00B96A7C" w:rsidRDefault="004364E3" w:rsidP="00B96A7C">
      <w:pPr>
        <w:ind w:left="360" w:hanging="360"/>
        <w:jc w:val="both"/>
        <w:rPr>
          <w:rFonts w:ascii="Gill Sans MT" w:hAnsi="Gill Sans MT"/>
        </w:rPr>
      </w:pPr>
      <w:r>
        <w:rPr>
          <w:rFonts w:ascii="Gill Sans MT" w:hAnsi="Gill Sans MT"/>
          <w:b/>
          <w:noProof/>
        </w:rPr>
        <w:drawing>
          <wp:anchor distT="0" distB="0" distL="114300" distR="114300" simplePos="0" relativeHeight="251660288" behindDoc="0" locked="0" layoutInCell="1" allowOverlap="1">
            <wp:simplePos x="0" y="0"/>
            <wp:positionH relativeFrom="column">
              <wp:posOffset>-942975</wp:posOffset>
            </wp:positionH>
            <wp:positionV relativeFrom="paragraph">
              <wp:posOffset>635000</wp:posOffset>
            </wp:positionV>
            <wp:extent cx="7981950" cy="661670"/>
            <wp:effectExtent l="19050" t="0" r="0"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rot="10800000">
                      <a:off x="0" y="0"/>
                      <a:ext cx="7981950" cy="661670"/>
                    </a:xfrm>
                    <a:prstGeom prst="rect">
                      <a:avLst/>
                    </a:prstGeom>
                    <a:noFill/>
                    <a:ln w="9525">
                      <a:noFill/>
                      <a:miter lim="800000"/>
                      <a:headEnd/>
                      <a:tailEnd/>
                    </a:ln>
                  </pic:spPr>
                </pic:pic>
              </a:graphicData>
            </a:graphic>
          </wp:anchor>
        </w:drawing>
      </w:r>
      <w:r w:rsidR="00B96A7C" w:rsidRPr="00B96A7C">
        <w:rPr>
          <w:rFonts w:ascii="Gill Sans MT" w:hAnsi="Gill Sans MT"/>
          <w:b/>
        </w:rPr>
        <w:t>3.</w:t>
      </w:r>
      <w:r w:rsidR="00B96A7C" w:rsidRPr="00B96A7C">
        <w:rPr>
          <w:rFonts w:ascii="Gill Sans MT" w:hAnsi="Gill Sans MT"/>
          <w:b/>
        </w:rPr>
        <w:tab/>
        <w:t>DEFAULT INTEREST:</w:t>
      </w:r>
      <w:r w:rsidR="00B96A7C" w:rsidRPr="00B96A7C">
        <w:rPr>
          <w:rFonts w:ascii="Gill Sans MT" w:hAnsi="Gill Sans MT"/>
        </w:rPr>
        <w:t xml:space="preserve">  After maturity, or failure to make any payment, any unpaid principal shall accrue interest at the rate of ____________ percent (_______%) per annum (18% if not filled in) OR the maximum rate allowed by law, whichever is less, during such period of Maker’s default under this Note.</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4.</w:t>
      </w:r>
      <w:r w:rsidRPr="00B96A7C">
        <w:rPr>
          <w:rFonts w:ascii="Gill Sans MT" w:hAnsi="Gill Sans MT"/>
          <w:b/>
        </w:rPr>
        <w:tab/>
        <w:t>ALLOCATION OF PAYMENTS:</w:t>
      </w:r>
      <w:r w:rsidRPr="00B96A7C">
        <w:rPr>
          <w:rFonts w:ascii="Gill Sans MT" w:hAnsi="Gill Sans MT"/>
        </w:rPr>
        <w:t xml:space="preserve">  Each payment shall be credited first to any late charge due, second to interest, and the remainder to principal.</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5.</w:t>
      </w:r>
      <w:r w:rsidRPr="00B96A7C">
        <w:rPr>
          <w:rFonts w:ascii="Gill Sans MT" w:hAnsi="Gill Sans MT"/>
          <w:b/>
        </w:rPr>
        <w:tab/>
        <w:t>PREPAYMENT:</w:t>
      </w:r>
      <w:r w:rsidRPr="00B96A7C">
        <w:rPr>
          <w:rFonts w:ascii="Gill Sans MT" w:hAnsi="Gill Sans MT"/>
        </w:rPr>
        <w:t xml:space="preserve">  Maker may prepay all or part of the balance owed under this Note at any time without penalty.</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6.</w:t>
      </w:r>
      <w:r w:rsidRPr="00B96A7C">
        <w:rPr>
          <w:rFonts w:ascii="Gill Sans MT" w:hAnsi="Gill Sans MT"/>
          <w:b/>
        </w:rPr>
        <w:tab/>
        <w:t>CURRENCY:</w:t>
      </w:r>
      <w:r w:rsidRPr="00B96A7C">
        <w:rPr>
          <w:rFonts w:ascii="Gill Sans MT" w:hAnsi="Gill Sans MT"/>
        </w:rPr>
        <w:t xml:space="preserve">  All principal and interest payments shall be made in lawful money of the United States.</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7.</w:t>
      </w:r>
      <w:r w:rsidRPr="00B96A7C">
        <w:rPr>
          <w:rFonts w:ascii="Gill Sans MT" w:hAnsi="Gill Sans MT"/>
          <w:b/>
        </w:rPr>
        <w:tab/>
        <w:t>LATE CHARGE:</w:t>
      </w:r>
      <w:r w:rsidRPr="00B96A7C">
        <w:rPr>
          <w:rFonts w:ascii="Gill Sans MT" w:hAnsi="Gill Sans MT"/>
        </w:rPr>
        <w:t xml:space="preserve">  If Holder receives any installment payment more than _________________ days (15 days if not filled in) after its due date, then a late payment charge of $____________, or ________ percent (________</w:t>
      </w:r>
      <w:proofErr w:type="gramStart"/>
      <w:r w:rsidRPr="00B96A7C">
        <w:rPr>
          <w:rFonts w:ascii="Gill Sans MT" w:hAnsi="Gill Sans MT"/>
        </w:rPr>
        <w:t>_%</w:t>
      </w:r>
      <w:proofErr w:type="gramEnd"/>
      <w:r w:rsidRPr="00B96A7C">
        <w:rPr>
          <w:rFonts w:ascii="Gill Sans MT" w:hAnsi="Gill Sans MT"/>
        </w:rPr>
        <w:t>) of the installment payment (5% of the installment payment if neither is filled in) shall be added to the scheduled payment.</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8.</w:t>
      </w:r>
      <w:r w:rsidRPr="00B96A7C">
        <w:rPr>
          <w:rFonts w:ascii="Gill Sans MT" w:hAnsi="Gill Sans MT"/>
          <w:b/>
        </w:rPr>
        <w:tab/>
        <w:t>DUE ON SALE:</w:t>
      </w:r>
      <w:r w:rsidRPr="00B96A7C">
        <w:rPr>
          <w:rFonts w:ascii="Gill Sans MT" w:hAnsi="Gill Sans MT"/>
        </w:rPr>
        <w:t xml:space="preserve">  </w:t>
      </w:r>
      <w:r w:rsidRPr="00B96A7C">
        <w:rPr>
          <w:rFonts w:ascii="Gill Sans MT" w:hAnsi="Gill Sans MT"/>
          <w:b/>
        </w:rPr>
        <w:t>(</w:t>
      </w:r>
      <w:r w:rsidRPr="00B96A7C">
        <w:rPr>
          <w:rFonts w:ascii="Gill Sans MT" w:hAnsi="Gill Sans MT"/>
          <w:b/>
          <w:i/>
        </w:rPr>
        <w:t>OPTIONAL</w:t>
      </w:r>
      <w:r w:rsidRPr="00B96A7C">
        <w:rPr>
          <w:rFonts w:ascii="Gill Sans MT" w:hAnsi="Gill Sans MT"/>
          <w:b/>
        </w:rPr>
        <w:t xml:space="preserve">-Not applicable unless initialed by Holder and Maker to this Note) </w:t>
      </w:r>
      <w:r w:rsidRPr="00B96A7C">
        <w:rPr>
          <w:rFonts w:ascii="Gill Sans MT" w:hAnsi="Gill Sans MT"/>
        </w:rPr>
        <w:t xml:space="preserve"> If this Note is secured by a Deed of Trust or any other instrument securing repayment of this Note, the property described in such security instruments may not be sold or transferred without the Holder’s consent.  Upon breach of this provision, Holder may declare all sums due under this Note immediately due and payable, unless prohibited by applicable law.</w:t>
      </w:r>
    </w:p>
    <w:p w:rsidR="00B96A7C" w:rsidRPr="00B96A7C" w:rsidRDefault="00B96A7C" w:rsidP="00B96A7C">
      <w:pPr>
        <w:jc w:val="both"/>
        <w:rPr>
          <w:rFonts w:ascii="Gill Sans MT" w:hAnsi="Gill Sans MT"/>
        </w:rPr>
      </w:pPr>
    </w:p>
    <w:p w:rsidR="00B96A7C" w:rsidRPr="00B96A7C" w:rsidRDefault="00B96A7C" w:rsidP="00B96A7C">
      <w:pPr>
        <w:rPr>
          <w:rFonts w:ascii="Gill Sans MT" w:hAnsi="Gill Sans MT"/>
        </w:rPr>
      </w:pPr>
    </w:p>
    <w:tbl>
      <w:tblPr>
        <w:tblW w:w="0" w:type="auto"/>
        <w:tblInd w:w="720" w:type="dxa"/>
        <w:tblLook w:val="0000"/>
      </w:tblPr>
      <w:tblGrid>
        <w:gridCol w:w="4014"/>
        <w:gridCol w:w="4014"/>
      </w:tblGrid>
      <w:tr w:rsidR="00B96A7C" w:rsidRPr="00B96A7C" w:rsidTr="00BC4238">
        <w:tblPrEx>
          <w:tblCellMar>
            <w:top w:w="0" w:type="dxa"/>
            <w:bottom w:w="0" w:type="dxa"/>
          </w:tblCellMar>
        </w:tblPrEx>
        <w:tc>
          <w:tcPr>
            <w:tcW w:w="4014" w:type="dxa"/>
          </w:tcPr>
          <w:p w:rsidR="00B96A7C" w:rsidRPr="00B96A7C" w:rsidRDefault="00B96A7C" w:rsidP="00BC4238">
            <w:pPr>
              <w:jc w:val="center"/>
              <w:rPr>
                <w:rFonts w:ascii="Gill Sans MT" w:hAnsi="Gill Sans MT"/>
              </w:rPr>
            </w:pPr>
            <w:r w:rsidRPr="00B96A7C">
              <w:rPr>
                <w:rFonts w:ascii="Gill Sans MT" w:hAnsi="Gill Sans MT"/>
              </w:rPr>
              <w:t>______________________________</w:t>
            </w:r>
            <w:r w:rsidRPr="00B96A7C">
              <w:rPr>
                <w:rFonts w:ascii="Gill Sans MT" w:hAnsi="Gill Sans MT"/>
              </w:rPr>
              <w:br/>
              <w:t>Maker (Initials)</w:t>
            </w:r>
          </w:p>
        </w:tc>
        <w:tc>
          <w:tcPr>
            <w:tcW w:w="4014" w:type="dxa"/>
          </w:tcPr>
          <w:p w:rsidR="00B96A7C" w:rsidRPr="00B96A7C" w:rsidRDefault="00B96A7C" w:rsidP="00BC4238">
            <w:pPr>
              <w:jc w:val="center"/>
              <w:rPr>
                <w:rFonts w:ascii="Gill Sans MT" w:hAnsi="Gill Sans MT"/>
              </w:rPr>
            </w:pPr>
            <w:r w:rsidRPr="00B96A7C">
              <w:rPr>
                <w:rFonts w:ascii="Gill Sans MT" w:hAnsi="Gill Sans MT"/>
              </w:rPr>
              <w:t>______________________________</w:t>
            </w:r>
            <w:r w:rsidRPr="00B96A7C">
              <w:rPr>
                <w:rFonts w:ascii="Gill Sans MT" w:hAnsi="Gill Sans MT"/>
              </w:rPr>
              <w:br/>
              <w:t>Holder (Initials)</w:t>
            </w:r>
          </w:p>
        </w:tc>
      </w:tr>
    </w:tbl>
    <w:p w:rsidR="00B96A7C" w:rsidRPr="00B96A7C" w:rsidRDefault="00B96A7C" w:rsidP="00B96A7C">
      <w:pPr>
        <w:jc w:val="both"/>
        <w:rPr>
          <w:rFonts w:ascii="Gill Sans MT" w:hAnsi="Gill Sans MT"/>
          <w:sz w:val="18"/>
          <w:szCs w:val="18"/>
        </w:rPr>
      </w:pPr>
    </w:p>
    <w:p w:rsidR="00B96A7C" w:rsidRPr="00B96A7C" w:rsidRDefault="00B96A7C" w:rsidP="00B96A7C">
      <w:pPr>
        <w:ind w:left="360" w:hanging="360"/>
        <w:jc w:val="both"/>
        <w:rPr>
          <w:rFonts w:ascii="Gill Sans MT" w:hAnsi="Gill Sans MT"/>
        </w:rPr>
      </w:pPr>
      <w:r w:rsidRPr="00B96A7C">
        <w:rPr>
          <w:rFonts w:ascii="Gill Sans MT" w:hAnsi="Gill Sans MT"/>
          <w:b/>
        </w:rPr>
        <w:t>9.</w:t>
      </w:r>
      <w:r w:rsidRPr="00B96A7C">
        <w:rPr>
          <w:rFonts w:ascii="Gill Sans MT" w:hAnsi="Gill Sans MT"/>
          <w:b/>
        </w:rPr>
        <w:tab/>
        <w:t xml:space="preserve">ACCELERATION:  </w:t>
      </w:r>
      <w:r w:rsidRPr="00B96A7C">
        <w:rPr>
          <w:rFonts w:ascii="Gill Sans MT" w:hAnsi="Gill Sans MT"/>
        </w:rPr>
        <w:t>If Maker fails to make any payment owed under this Note, or if Maker defaults under any Deed of Trust or any other instruments securing repayment of this Note, and such default is not cured within __________ days (30 days if not filled in) after written notice of such default, then Holder may, at its option, declare all outstanding sums owed on this Note to be immediately due and payable, in addition to any other rights or remedies that Holder may have under the Deed of Trust or other instruments securing repayment of this Note.</w:t>
      </w:r>
    </w:p>
    <w:p w:rsidR="00B96A7C" w:rsidRPr="00B96A7C" w:rsidRDefault="00B96A7C" w:rsidP="00B96A7C">
      <w:pPr>
        <w:jc w:val="both"/>
        <w:rPr>
          <w:rFonts w:ascii="Gill Sans MT" w:hAnsi="Gill Sans MT"/>
        </w:rPr>
      </w:pPr>
    </w:p>
    <w:p w:rsidR="00B96A7C" w:rsidRPr="00B96A7C" w:rsidRDefault="00B96A7C" w:rsidP="00B96A7C">
      <w:pPr>
        <w:ind w:left="360" w:hanging="360"/>
        <w:jc w:val="both"/>
        <w:rPr>
          <w:rFonts w:ascii="Gill Sans MT" w:hAnsi="Gill Sans MT"/>
        </w:rPr>
      </w:pPr>
      <w:r w:rsidRPr="00B96A7C">
        <w:rPr>
          <w:rFonts w:ascii="Gill Sans MT" w:hAnsi="Gill Sans MT"/>
          <w:b/>
        </w:rPr>
        <w:t>10.</w:t>
      </w:r>
      <w:r w:rsidRPr="00B96A7C">
        <w:rPr>
          <w:rFonts w:ascii="Gill Sans MT" w:hAnsi="Gill Sans MT"/>
          <w:b/>
        </w:rPr>
        <w:tab/>
        <w:t xml:space="preserve">ATTORNEYS’ FEES AND COSTS: </w:t>
      </w:r>
      <w:r w:rsidRPr="00B96A7C">
        <w:rPr>
          <w:rFonts w:ascii="Gill Sans MT" w:hAnsi="Gill Sans MT"/>
        </w:rPr>
        <w:t>Maker shall pay all costs incurred by Holder in collecting sums due under this Note after a default, including reasonable attorneys’ fees, whether or not suit is brought.  If Maker or Holder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rsidR="00B96A7C" w:rsidRPr="00B96A7C" w:rsidRDefault="00B96A7C" w:rsidP="00B96A7C">
      <w:pPr>
        <w:jc w:val="both"/>
        <w:rPr>
          <w:rFonts w:ascii="Gill Sans MT" w:hAnsi="Gill Sans MT"/>
        </w:rPr>
      </w:pPr>
    </w:p>
    <w:p w:rsidR="00CB6FD0" w:rsidRPr="00B96A7C" w:rsidRDefault="00B96A7C" w:rsidP="009972E2">
      <w:pPr>
        <w:ind w:left="360" w:hanging="360"/>
        <w:jc w:val="both"/>
        <w:rPr>
          <w:rFonts w:ascii="Gill Sans MT" w:hAnsi="Gill Sans MT"/>
        </w:rPr>
      </w:pPr>
      <w:r w:rsidRPr="00B96A7C">
        <w:rPr>
          <w:rFonts w:ascii="Gill Sans MT" w:hAnsi="Gill Sans MT"/>
          <w:b/>
        </w:rPr>
        <w:t>11.</w:t>
      </w:r>
      <w:r w:rsidRPr="00B96A7C">
        <w:rPr>
          <w:rFonts w:ascii="Gill Sans MT" w:hAnsi="Gill Sans MT"/>
          <w:b/>
        </w:rPr>
        <w:tab/>
        <w:t xml:space="preserve">WAIVER OF PRESENTMENTS: </w:t>
      </w:r>
      <w:r w:rsidRPr="00B96A7C">
        <w:rPr>
          <w:rFonts w:ascii="Gill Sans MT" w:hAnsi="Gill Sans MT"/>
        </w:rPr>
        <w:t>Maker waives presentment for payment, notice of dishonor, protest and notice of protest.</w:t>
      </w:r>
    </w:p>
    <w:sectPr w:rsidR="00CB6FD0" w:rsidRPr="00B96A7C" w:rsidSect="00B96A7C">
      <w:pgSz w:w="12240" w:h="15840"/>
      <w:pgMar w:top="993"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characterSpacingControl w:val="doNotCompress"/>
  <w:savePreviewPicture/>
  <w:compat/>
  <w:rsids>
    <w:rsidRoot w:val="00B96A7C"/>
    <w:rsid w:val="00091483"/>
    <w:rsid w:val="004364E3"/>
    <w:rsid w:val="009972E2"/>
    <w:rsid w:val="00B96A7C"/>
    <w:rsid w:val="00CB6F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A7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96A7C"/>
    <w:pPr>
      <w:keepNext/>
      <w:widowControl w:val="0"/>
      <w:overflowPunct w:val="0"/>
      <w:autoSpaceDE w:val="0"/>
      <w:autoSpaceDN w:val="0"/>
      <w:adjustRightInd w:val="0"/>
      <w:jc w:val="center"/>
      <w:textAlignment w:val="baseline"/>
      <w:outlineLvl w:val="0"/>
    </w:pPr>
    <w:rPr>
      <w:b/>
    </w:rPr>
  </w:style>
  <w:style w:type="paragraph" w:styleId="Heading3">
    <w:name w:val="heading 3"/>
    <w:basedOn w:val="Normal"/>
    <w:next w:val="Normal"/>
    <w:link w:val="Heading3Char"/>
    <w:qFormat/>
    <w:rsid w:val="00B96A7C"/>
    <w:pPr>
      <w:keepNext/>
      <w:ind w:left="360"/>
      <w:jc w:val="both"/>
      <w:outlineLvl w:val="2"/>
    </w:pPr>
    <w:rPr>
      <w:b/>
    </w:rPr>
  </w:style>
  <w:style w:type="paragraph" w:styleId="Heading4">
    <w:name w:val="heading 4"/>
    <w:basedOn w:val="Normal"/>
    <w:next w:val="Normal"/>
    <w:link w:val="Heading4Char"/>
    <w:qFormat/>
    <w:rsid w:val="00B96A7C"/>
    <w:pPr>
      <w:keepNext/>
      <w:tabs>
        <w:tab w:val="left" w:pos="-1080"/>
        <w:tab w:val="left" w:pos="-360"/>
        <w:tab w:val="center" w:pos="7600"/>
      </w:tabs>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A7C"/>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B96A7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96A7C"/>
    <w:rPr>
      <w:rFonts w:ascii="Times New Roman" w:eastAsia="Times New Roman" w:hAnsi="Times New Roman" w:cs="Times New Roman"/>
      <w:sz w:val="20"/>
      <w:szCs w:val="20"/>
    </w:rPr>
  </w:style>
  <w:style w:type="paragraph" w:styleId="BodyTextIndent">
    <w:name w:val="Body Text Indent"/>
    <w:basedOn w:val="Normal"/>
    <w:link w:val="BodyTextIndentChar"/>
    <w:rsid w:val="00B96A7C"/>
    <w:pPr>
      <w:keepNext/>
      <w:keepLines/>
      <w:widowControl w:val="0"/>
      <w:spacing w:after="240"/>
      <w:ind w:left="360"/>
      <w:jc w:val="both"/>
    </w:pPr>
  </w:style>
  <w:style w:type="character" w:customStyle="1" w:styleId="BodyTextIndentChar">
    <w:name w:val="Body Text Indent Char"/>
    <w:basedOn w:val="DefaultParagraphFont"/>
    <w:link w:val="BodyTextIndent"/>
    <w:rsid w:val="00B96A7C"/>
    <w:rPr>
      <w:rFonts w:ascii="Times New Roman" w:eastAsia="Times New Roman" w:hAnsi="Times New Roman" w:cs="Times New Roman"/>
      <w:sz w:val="20"/>
      <w:szCs w:val="20"/>
    </w:rPr>
  </w:style>
  <w:style w:type="paragraph" w:styleId="Header">
    <w:name w:val="header"/>
    <w:basedOn w:val="Normal"/>
    <w:link w:val="HeaderChar"/>
    <w:rsid w:val="00B96A7C"/>
    <w:pPr>
      <w:tabs>
        <w:tab w:val="center" w:pos="4320"/>
        <w:tab w:val="right" w:pos="8640"/>
      </w:tabs>
    </w:pPr>
  </w:style>
  <w:style w:type="character" w:customStyle="1" w:styleId="HeaderChar">
    <w:name w:val="Header Char"/>
    <w:basedOn w:val="DefaultParagraphFont"/>
    <w:link w:val="Header"/>
    <w:rsid w:val="00B96A7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364E3"/>
    <w:rPr>
      <w:rFonts w:ascii="Tahoma" w:hAnsi="Tahoma" w:cs="Tahoma"/>
      <w:sz w:val="16"/>
      <w:szCs w:val="16"/>
    </w:rPr>
  </w:style>
  <w:style w:type="character" w:customStyle="1" w:styleId="BalloonTextChar">
    <w:name w:val="Balloon Text Char"/>
    <w:basedOn w:val="DefaultParagraphFont"/>
    <w:link w:val="BalloonText"/>
    <w:uiPriority w:val="99"/>
    <w:semiHidden/>
    <w:rsid w:val="004364E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Promissory Agreement Template</dc:title>
  <dc:creator>www.pharmapplicants.com</dc:creator>
  <cp:keywords>Promissory Agreement Template</cp:keywords>
  <cp:lastModifiedBy>user</cp:lastModifiedBy>
  <cp:revision>3</cp:revision>
  <dcterms:created xsi:type="dcterms:W3CDTF">2025-10-23T00:45:00Z</dcterms:created>
  <dcterms:modified xsi:type="dcterms:W3CDTF">2025-10-23T00:47:00Z</dcterms:modified>
</cp:coreProperties>
</file>